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</w:t>
      </w:r>
    </w:p>
    <w:p>
      <w:pPr>
        <w:textAlignment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jc w:val="center"/>
        <w:textAlignment w:val="center"/>
        <w:rPr>
          <w:rFonts w:ascii="Times New Roman" w:hAnsi="Times New Roman" w:eastAsia="方正大标宋简体"/>
          <w:kern w:val="0"/>
          <w:sz w:val="36"/>
          <w:szCs w:val="36"/>
        </w:rPr>
      </w:pPr>
      <w:r>
        <w:rPr>
          <w:rFonts w:ascii="Times New Roman" w:hAnsi="Times New Roman" w:eastAsia="方正大标宋简体"/>
          <w:kern w:val="0"/>
          <w:sz w:val="36"/>
          <w:szCs w:val="36"/>
        </w:rPr>
        <w:t>南京市中小学教师信息化教学实践与评优活动参赛作品名单</w:t>
      </w:r>
    </w:p>
    <w:p>
      <w:pPr>
        <w:textAlignment w:val="center"/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报送单位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</w:t>
      </w:r>
    </w:p>
    <w:tbl>
      <w:tblPr>
        <w:tblStyle w:val="5"/>
        <w:tblW w:w="13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050"/>
        <w:gridCol w:w="945"/>
        <w:gridCol w:w="945"/>
        <w:gridCol w:w="945"/>
        <w:gridCol w:w="945"/>
        <w:gridCol w:w="945"/>
        <w:gridCol w:w="630"/>
        <w:gridCol w:w="945"/>
        <w:gridCol w:w="1365"/>
        <w:gridCol w:w="945"/>
        <w:gridCol w:w="735"/>
        <w:gridCol w:w="735"/>
        <w:gridCol w:w="73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参赛组别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参赛项目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参赛学科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参赛学段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作品名称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第一作者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第二作者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其他参与人员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参赛单位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手机号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</w:rPr>
              <w:t>作品材料网址链接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0"/>
              </w:rPr>
              <w:t>邮箱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ind w:firstLine="600" w:firstLineChars="200"/>
        <w:textAlignment w:val="center"/>
        <w:rPr>
          <w:rFonts w:hint="eastAsia"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注：此表由区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电教中心</w:t>
      </w:r>
      <w:r>
        <w:rPr>
          <w:rFonts w:ascii="Times New Roman" w:hAnsi="Times New Roman" w:eastAsia="仿宋_GB2312"/>
          <w:kern w:val="0"/>
          <w:sz w:val="30"/>
          <w:szCs w:val="30"/>
        </w:rPr>
        <w:t>(馆)、教师发展中心或市直属学校填写，作品名称必须与上报作品文件夹一致。并将此表纸质材料一式二份盖章后交至南京市电化教育馆（市教育信息化中心）。</w:t>
      </w:r>
    </w:p>
    <w:p>
      <w:pPr>
        <w:widowControl/>
        <w:snapToGrid w:val="0"/>
        <w:ind w:firstLine="600" w:firstLineChars="200"/>
        <w:textAlignment w:val="center"/>
        <w:rPr>
          <w:rFonts w:hint="eastAsia" w:ascii="Times New Roman" w:hAnsi="Times New Roman" w:eastAsia="仿宋_GB2312"/>
          <w:kern w:val="0"/>
          <w:sz w:val="30"/>
          <w:szCs w:val="30"/>
        </w:rPr>
      </w:pPr>
    </w:p>
    <w:p>
      <w:pPr>
        <w:widowControl/>
        <w:snapToGrid w:val="0"/>
        <w:ind w:firstLine="600" w:firstLineChars="200"/>
        <w:textAlignment w:val="center"/>
        <w:rPr>
          <w:rFonts w:hint="eastAsia" w:ascii="Times New Roman" w:hAnsi="Times New Roman" w:eastAsia="仿宋_GB2312"/>
          <w:kern w:val="0"/>
          <w:sz w:val="30"/>
          <w:szCs w:val="30"/>
        </w:rPr>
      </w:pPr>
    </w:p>
    <w:p>
      <w:pPr>
        <w:widowControl/>
        <w:snapToGrid w:val="0"/>
        <w:ind w:firstLine="600" w:firstLineChars="200"/>
        <w:textAlignment w:val="center"/>
        <w:rPr>
          <w:rFonts w:hint="eastAsia" w:ascii="Times New Roman" w:hAnsi="Times New Roman" w:eastAsia="仿宋_GB2312"/>
          <w:kern w:val="0"/>
          <w:sz w:val="30"/>
          <w:szCs w:val="30"/>
        </w:rPr>
      </w:pPr>
    </w:p>
    <w:p>
      <w:pPr>
        <w:widowControl/>
        <w:snapToGrid w:val="0"/>
        <w:ind w:firstLine="600" w:firstLineChars="200"/>
        <w:textAlignment w:val="center"/>
        <w:rPr>
          <w:rFonts w:hint="eastAsia" w:ascii="Times New Roman" w:hAnsi="Times New Roman" w:eastAsia="仿宋_GB2312"/>
          <w:kern w:val="0"/>
          <w:sz w:val="30"/>
          <w:szCs w:val="30"/>
        </w:rPr>
      </w:pPr>
    </w:p>
    <w:p>
      <w:pPr>
        <w:widowControl/>
        <w:snapToGrid w:val="0"/>
        <w:ind w:firstLine="600" w:firstLineChars="200"/>
        <w:textAlignment w:val="center"/>
        <w:rPr>
          <w:rFonts w:hint="eastAsia" w:ascii="Times New Roman" w:hAnsi="Times New Roman" w:eastAsia="仿宋_GB2312"/>
          <w:kern w:val="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F126E"/>
    <w:rsid w:val="4C6F1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2018-05-16T07:21:00Z</dcterms:created>
  <dc:creator>瓶瓶1380265476</dc:creator>
  <cp:lastModifiedBy>瓶瓶1380265476</cp:lastModifiedBy>
  <dcterms:modified xsi:type="dcterms:W3CDTF">2018-05-16T07:22:02Z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